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5" w:rsidRDefault="00937A1F">
      <w:pPr>
        <w:spacing w:line="276" w:lineRule="auto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1026" name="image2.png" descr="C:\Users\VEYSELONCUL\Desktop\Türkiye_Cumhuriyeti_Şanlıurfa_Valiliği_Kurumsal_Logos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809750"/>
            <wp:effectExtent l="0" t="0" r="0" b="0"/>
            <wp:docPr id="1027" name="image4.png" descr="C:\Users\VEYSELONCUL\AppData\Local\Microsoft\Windows\INetCache\Content.Word\PHOTO-2023-12-18-16-26-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811">
        <w:rPr>
          <w:noProof/>
        </w:rPr>
        <w:pict>
          <v:rect id="Dikdörtgen 1028" o:spid="_x0000_s1026" style="position:absolute;left:0;text-align:left;margin-left:28.8pt;margin-top:190.45pt;width:396pt;height:67.85pt;z-index: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" filled="f" stroked="f">
            <v:textbox style="mso-fit-shape-to-text:t">
              <w:txbxContent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 VALİLİĞİ</w:t>
                  </w:r>
                </w:p>
              </w:txbxContent>
            </v:textbox>
            <w10:wrap type="square"/>
          </v:rect>
        </w:pict>
      </w:r>
      <w:r w:rsidR="00136811">
        <w:rPr>
          <w:noProof/>
        </w:rPr>
        <w:pict>
          <v:rect id="Dikdörtgen 1029" o:spid="_x0000_s1027" style="position:absolute;left:0;text-align:left;margin-left:-28.2pt;margin-top:355.5pt;width:509.6pt;height:67.85pt;z-index:3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" filled="f" stroked="f">
            <v:textbox style="mso-fit-shape-to-text:t">
              <w:txbxContent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1891029</wp:posOffset>
            </wp:positionH>
            <wp:positionV relativeFrom="paragraph">
              <wp:posOffset>24130</wp:posOffset>
            </wp:positionV>
            <wp:extent cx="2095499" cy="1752600"/>
            <wp:effectExtent l="0" t="0" r="0" b="0"/>
            <wp:wrapSquare wrapText="bothSides"/>
            <wp:docPr id="1030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095499" cy="1752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85" w:rsidRDefault="00136811">
      <w:pPr>
        <w:spacing w:line="276" w:lineRule="auto"/>
      </w:pPr>
      <w:r>
        <w:rPr>
          <w:noProof/>
        </w:rPr>
        <w:pict>
          <v:rect id="Dikdörtgen 1031" o:spid="_x0000_s1028" style="position:absolute;left:0;text-align:left;margin-left:-28.2pt;margin-top:415.2pt;width:509.6pt;height:210.85pt;z-index: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" stroked="f">
            <v:textbox style="mso-fit-shape-to-text:t">
              <w:txbxContent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A01085" w:rsidRDefault="00A0108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01085" w:rsidRDefault="00A0108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01085" w:rsidRDefault="00A0108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01085" w:rsidRDefault="00A0108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01085" w:rsidRDefault="00937A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/>
          </v:rect>
        </w:pict>
      </w: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</w:pPr>
    </w:p>
    <w:p w:rsidR="00A01085" w:rsidRDefault="00A01085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A01085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A01085" w:rsidRDefault="00937A1F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2023-2024 EĞİTİM ÖĞRETİM YILI BAŞARIYI İZLEME VE GELİŞTİRME PROJESİ (BİGEP)</w:t>
            </w:r>
          </w:p>
          <w:p w:rsidR="00A01085" w:rsidRDefault="00937A1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İYİ UYGULAMA ÖRNEKLERİ BAŞVURU FORMU</w:t>
            </w:r>
          </w:p>
        </w:tc>
      </w:tr>
      <w:tr w:rsidR="00A01085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Başvuru Bilgileri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İlçe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BİRECİK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İLKOKULU 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Müdürü</w:t>
            </w: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Adı Soyadı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EKREM ŞAHİN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İyi Uygulamayı Geliştiren Öğretmen</w:t>
            </w: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SÜPHİYE UYAN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İLKOKULU 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SINIF ÖĞRETMENLİĞİ</w:t>
            </w:r>
          </w:p>
        </w:tc>
      </w:tr>
      <w:tr w:rsidR="00A01085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5452081152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  <w:tr w:rsidR="00A01085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Uygulamayı Geliştiren Diğer Öğretmenler</w:t>
            </w:r>
          </w:p>
        </w:tc>
      </w:tr>
      <w:tr w:rsidR="00A01085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Sıra 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A01085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  <w:tr w:rsidR="00A01085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  <w:tr w:rsidR="00A01085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</w:tbl>
    <w:p w:rsidR="00A01085" w:rsidRDefault="00A01085">
      <w:pPr>
        <w:spacing w:line="276" w:lineRule="auto"/>
        <w:rPr>
          <w:rFonts w:ascii="Times New Roman" w:eastAsia="Times New Roman" w:hAnsi="Times New Roman" w:cs="Times New Roman"/>
        </w:rPr>
      </w:pPr>
    </w:p>
    <w:p w:rsidR="00A01085" w:rsidRDefault="00A01085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4363"/>
        <w:gridCol w:w="4693"/>
      </w:tblGrid>
      <w:tr w:rsidR="00A01085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Uygulama Bilgileri</w:t>
            </w:r>
          </w:p>
        </w:tc>
      </w:tr>
      <w:tr w:rsidR="00A01085"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 İyi Uygulamanın Adı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DOĞA VE ÇEVRE</w:t>
            </w: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  <w:tr w:rsidR="00A01085">
        <w:trPr>
          <w:trHeight w:val="160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 İyi Uygulamanın Kategorisi</w:t>
            </w: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937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Akademik Alanda Uygulanan Çalışmalar,</w:t>
            </w:r>
          </w:p>
          <w:p w:rsidR="00A01085" w:rsidRDefault="00937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Proje Çalışmaları,</w:t>
            </w:r>
          </w:p>
          <w:p w:rsidR="00A01085" w:rsidRDefault="00937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Akademik alanda uygulanan çalışmalar</w:t>
            </w:r>
          </w:p>
        </w:tc>
      </w:tr>
      <w:tr w:rsidR="00A01085">
        <w:trPr>
          <w:trHeight w:val="139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İyi Uygulamanın Amacı (En fazla 500 kelime ile açıklayız)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Erken çocukluk dönemdeki bireylerde doğa ve çevreleri hakkındaki bilgi dağarcıklarının genişletmek</w:t>
            </w:r>
          </w:p>
        </w:tc>
      </w:tr>
      <w:tr w:rsidR="00A01085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D. İyi Uygulamanın Hedef Kitlesi(En fazla 500 kelime ile açıklayız)</w:t>
            </w:r>
          </w:p>
          <w:p w:rsidR="00A01085" w:rsidRDefault="00937A1F">
            <w:pPr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(Öğrenciler, Öğretmenler, Veliler, Okul Yönetimi)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Öğrenciler</w:t>
            </w:r>
          </w:p>
        </w:tc>
      </w:tr>
      <w:tr w:rsidR="00A01085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E. İyi Uygulamanın Paydaşları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1B sınıfı öğrencileri</w:t>
            </w:r>
          </w:p>
        </w:tc>
      </w:tr>
      <w:tr w:rsidR="00A01085">
        <w:trPr>
          <w:trHeight w:val="77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F. İyi Uygulamanın Süresi (Ay olarak ifade ediniz)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Şubat/Mart/Nisan 2024</w:t>
            </w:r>
          </w:p>
        </w:tc>
      </w:tr>
      <w:tr w:rsidR="00A01085">
        <w:trPr>
          <w:trHeight w:val="601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G. Uygulamanın Özeti ( En fazla 1000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Çevreye yönelik dünya görüşü ve tutumlarının olumlu yönde değiştirmek ve doğal yaşama uyum sağlama, her canlının kendi türüne göre farklılıkları olduğunu keşfettik.</w:t>
            </w: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Çevre dostu davranışlar kazanmalarını sağlamak</w:t>
            </w: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Doğal varlıklarla ilişkiler kurmalarını sağlamak, aralarında duygusal bağlar oluşturmak ve güçlendirmek</w:t>
            </w:r>
          </w:p>
          <w:p w:rsidR="00A01085" w:rsidRDefault="00A0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085">
        <w:trPr>
          <w:trHeight w:val="20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eastAsia="Arial" w:hAnsi="Arial" w:cs="Arial"/>
              </w:rPr>
              <w:t>(En fazla 500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Canlıların ortak ve farklı yönlerinin farkına vardılar. Canlı yaşamlarının hakkında bilgiler edindiler. Bitkilerin büyüme evrelerini görsel materyallerle keşfettiler.</w:t>
            </w:r>
          </w:p>
          <w:p w:rsidR="00A01085" w:rsidRDefault="00937A1F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Basit materyallerle yeşermez olayına tanık olmak için bir takım denmeler yapıldı. ( Pamuk,fasulye,şu,Güneşışığı,hava,küçük bir kap)</w:t>
            </w:r>
          </w:p>
          <w:p w:rsidR="00A01085" w:rsidRDefault="00A01085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01085">
        <w:trPr>
          <w:trHeight w:val="91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İ. Diğer (Eklemek istediğiniz afiş, fotoğraf, link vb. görselleri bu kısma 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937A1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>
                  <wp:extent cx="2687955" cy="1615440"/>
                  <wp:effectExtent l="0" t="0" r="0" b="3810"/>
                  <wp:docPr id="1032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88426" cy="16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114300" distR="114300">
                  <wp:extent cx="2869414" cy="2209800"/>
                  <wp:effectExtent l="0" t="0" r="7620" b="0"/>
                  <wp:docPr id="1033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71652" cy="221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>
                  <wp:extent cx="2917190" cy="3062603"/>
                  <wp:effectExtent l="0" t="0" r="0" b="5080"/>
                  <wp:docPr id="1034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38065" cy="308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  <w:p w:rsidR="00A01085" w:rsidRDefault="00A01085">
            <w:pPr>
              <w:rPr>
                <w:rFonts w:ascii="Arial" w:eastAsia="Arial" w:hAnsi="Arial" w:cs="Arial"/>
              </w:rPr>
            </w:pPr>
          </w:p>
        </w:tc>
      </w:tr>
    </w:tbl>
    <w:p w:rsidR="00A01085" w:rsidRDefault="00A01085" w:rsidP="001D50B0">
      <w:pPr>
        <w:spacing w:line="276" w:lineRule="auto"/>
        <w:rPr>
          <w:rFonts w:ascii="Times New Roman" w:eastAsia="Times New Roman" w:hAnsi="Times New Roman" w:cs="Times New Roman"/>
        </w:rPr>
      </w:pPr>
    </w:p>
    <w:sectPr w:rsidR="00A01085" w:rsidSect="00553C7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F5" w:rsidRDefault="00B46CF5">
      <w:pPr>
        <w:spacing w:after="0" w:line="240" w:lineRule="auto"/>
      </w:pPr>
      <w:r>
        <w:separator/>
      </w:r>
    </w:p>
  </w:endnote>
  <w:endnote w:type="continuationSeparator" w:id="1">
    <w:p w:rsidR="00B46CF5" w:rsidRDefault="00B4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5" w:rsidRDefault="001D5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——––</w:t>
    </w:r>
    <w:r w:rsidR="00136811">
      <w:rPr>
        <w:color w:val="000000"/>
      </w:rPr>
      <w:fldChar w:fldCharType="begin"/>
    </w:r>
    <w:r w:rsidR="00937A1F">
      <w:rPr>
        <w:color w:val="000000"/>
      </w:rPr>
      <w:instrText>PAGE</w:instrText>
    </w:r>
    <w:r w:rsidR="00136811">
      <w:rPr>
        <w:color w:val="000000"/>
      </w:rPr>
      <w:fldChar w:fldCharType="separate"/>
    </w:r>
    <w:r w:rsidR="003A6DC7">
      <w:rPr>
        <w:noProof/>
        <w:color w:val="000000"/>
      </w:rPr>
      <w:t>5</w:t>
    </w:r>
    <w:r w:rsidR="00136811">
      <w:rPr>
        <w:color w:val="000000"/>
      </w:rPr>
      <w:fldChar w:fldCharType="end"/>
    </w:r>
  </w:p>
  <w:p w:rsidR="00A01085" w:rsidRDefault="00A01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F5" w:rsidRDefault="00B46CF5">
      <w:pPr>
        <w:spacing w:after="0" w:line="240" w:lineRule="auto"/>
      </w:pPr>
      <w:r>
        <w:separator/>
      </w:r>
    </w:p>
  </w:footnote>
  <w:footnote w:type="continuationSeparator" w:id="1">
    <w:p w:rsidR="00B46CF5" w:rsidRDefault="00B4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5" w:rsidRDefault="00937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5" w:rsidRDefault="00937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8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5" w:rsidRDefault="00937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9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D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085"/>
    <w:rsid w:val="00136811"/>
    <w:rsid w:val="001D50B0"/>
    <w:rsid w:val="002651FC"/>
    <w:rsid w:val="003A6DC7"/>
    <w:rsid w:val="00553C73"/>
    <w:rsid w:val="00937A1F"/>
    <w:rsid w:val="00A01085"/>
    <w:rsid w:val="00B46CF5"/>
    <w:rsid w:val="00DA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73"/>
    <w:pPr>
      <w:jc w:val="both"/>
    </w:pPr>
    <w:rPr>
      <w:sz w:val="21"/>
    </w:rPr>
  </w:style>
  <w:style w:type="paragraph" w:styleId="Balk1">
    <w:name w:val="heading 1"/>
    <w:basedOn w:val="Normal1"/>
    <w:next w:val="Normal1"/>
    <w:uiPriority w:val="9"/>
    <w:qFormat/>
    <w:rsid w:val="00553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uiPriority w:val="9"/>
    <w:semiHidden/>
    <w:unhideWhenUsed/>
    <w:qFormat/>
    <w:rsid w:val="00553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uiPriority w:val="9"/>
    <w:semiHidden/>
    <w:unhideWhenUsed/>
    <w:qFormat/>
    <w:rsid w:val="00553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uiPriority w:val="9"/>
    <w:semiHidden/>
    <w:unhideWhenUsed/>
    <w:qFormat/>
    <w:rsid w:val="00553C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uiPriority w:val="9"/>
    <w:semiHidden/>
    <w:unhideWhenUsed/>
    <w:qFormat/>
    <w:rsid w:val="00553C7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uiPriority w:val="9"/>
    <w:semiHidden/>
    <w:unhideWhenUsed/>
    <w:qFormat/>
    <w:rsid w:val="00553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53C73"/>
  </w:style>
  <w:style w:type="table" w:customStyle="1" w:styleId="TableNormal">
    <w:name w:val="Table Normal"/>
    <w:rsid w:val="00553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uiPriority w:val="10"/>
    <w:qFormat/>
    <w:rsid w:val="00553C7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uiPriority w:val="11"/>
    <w:qFormat/>
    <w:rsid w:val="00553C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C73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553C73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D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0B0"/>
    <w:rPr>
      <w:sz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JET Bilgisayar</cp:lastModifiedBy>
  <cp:revision>2</cp:revision>
  <dcterms:created xsi:type="dcterms:W3CDTF">2024-02-27T07:38:00Z</dcterms:created>
  <dcterms:modified xsi:type="dcterms:W3CDTF">2024-02-27T07:38:00Z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bfa6b866ccfb4c2f9ee48f7a8fa44761</vt:lpwstr>
  </property>
</Properties>
</file>